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7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Источник официального опубликования: печатное издание «Нежитинский вестник» от 31.01.2020 № 14</w:t>
      </w:r>
    </w:p>
    <w:p>
      <w:pPr>
        <w:tabs>
          <w:tab w:val="left" w:pos="347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>
      <w:pPr>
        <w:tabs>
          <w:tab w:val="left" w:pos="347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КОСТРОМСКАЯ ОБЛАСТЬ</w:t>
      </w:r>
    </w:p>
    <w:p>
      <w:pPr>
        <w:tabs>
          <w:tab w:val="left" w:pos="3472"/>
        </w:tabs>
        <w:ind w:firstLine="709"/>
        <w:jc w:val="both"/>
        <w:rPr>
          <w:rFonts w:ascii="Arial" w:hAnsi="Arial" w:cs="Arial"/>
        </w:rPr>
      </w:pPr>
    </w:p>
    <w:p>
      <w:pPr>
        <w:tabs>
          <w:tab w:val="left" w:pos="347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АДМИНИСТРАЦИЯ НЕЖИТИНСКОГО СЕЛЬСКОГО ПОСЕЛЕНИЯ</w:t>
      </w:r>
    </w:p>
    <w:p>
      <w:pPr>
        <w:tabs>
          <w:tab w:val="left" w:pos="347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МАКАРЬЕВСКОГО МУНИЦИПАЛЬНОГО РАЙОНА</w:t>
      </w:r>
    </w:p>
    <w:p>
      <w:pPr>
        <w:tabs>
          <w:tab w:val="left" w:pos="3472"/>
        </w:tabs>
        <w:ind w:firstLine="709"/>
        <w:jc w:val="both"/>
        <w:rPr>
          <w:rFonts w:ascii="Arial" w:hAnsi="Arial" w:cs="Arial"/>
        </w:rPr>
      </w:pPr>
    </w:p>
    <w:p>
      <w:pPr>
        <w:tabs>
          <w:tab w:val="left" w:pos="347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>
      <w:pPr>
        <w:ind w:firstLine="709"/>
        <w:jc w:val="both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 10.01.2020 г. № 2</w:t>
      </w:r>
    </w:p>
    <w:p>
      <w:pPr>
        <w:ind w:firstLine="709"/>
        <w:jc w:val="both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О признании утратившим силу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администрации 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Нежитинского сельского поселения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Макарьевского муниципального района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Костромской области от 30.09.2016 года №40</w:t>
      </w:r>
    </w:p>
    <w:bookmarkEnd w:id="0"/>
    <w:p>
      <w:pPr>
        <w:ind w:firstLine="709"/>
        <w:jc w:val="both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приведения нормативных правовых актов Нежитинского сельского поселения Макарьевского муниципального района Костромской области в соответствие с действующим законодательством, администрация Нежитинского сельского поселения  постановляет:</w:t>
      </w:r>
    </w:p>
    <w:p>
      <w:pPr>
        <w:ind w:firstLine="709"/>
        <w:jc w:val="both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Признать утратившим силу постановление администрации Нежитинского сельского поселения Макарьевского муниципального района Костромской области от 30.09.2016 года № 40 «Об утверждении порядка формирования, утверждения и ведения планов-графиков закупок товаров, работ, услуг для обеспечения муниципальных нужд Нежитинского сельского поселения»</w:t>
      </w:r>
      <w:r>
        <w:rPr>
          <w:rFonts w:ascii="Arial" w:hAnsi="Arial"/>
        </w:rPr>
        <w:t>.</w:t>
      </w:r>
    </w:p>
    <w:p>
      <w:pPr>
        <w:pStyle w:val="5"/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 Настоящее постановление вступает в силу со дня подписания и подлежит официальному опубликованию в печатном издании «Нежитинский вестник».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>
      <w:pPr>
        <w:ind w:firstLine="709"/>
        <w:jc w:val="both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Нежитинского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поселения:                                                          О.В.Кайкина</w:t>
      </w:r>
    </w:p>
    <w:sectPr>
      <w:pgSz w:w="11906" w:h="16838"/>
      <w:pgMar w:top="1134" w:right="851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3C"/>
    <w:rsid w:val="001723D5"/>
    <w:rsid w:val="001D1055"/>
    <w:rsid w:val="00572180"/>
    <w:rsid w:val="005D173C"/>
    <w:rsid w:val="00665827"/>
    <w:rsid w:val="006F3BD1"/>
    <w:rsid w:val="00801D2F"/>
    <w:rsid w:val="008B2F86"/>
    <w:rsid w:val="008E5239"/>
    <w:rsid w:val="009D0214"/>
    <w:rsid w:val="00A55E5A"/>
    <w:rsid w:val="00AE2D37"/>
    <w:rsid w:val="00AE5F14"/>
    <w:rsid w:val="00B730B8"/>
    <w:rsid w:val="00D93590"/>
    <w:rsid w:val="00E34AA7"/>
    <w:rsid w:val="00E47E8D"/>
    <w:rsid w:val="00ED630B"/>
    <w:rsid w:val="525129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ConsPlusNormal Знак"/>
    <w:link w:val="5"/>
    <w:locked/>
    <w:uiPriority w:val="0"/>
    <w:rPr>
      <w:rFonts w:ascii="Arial" w:hAnsi="Arial" w:eastAsia="Arial" w:cs="Courier New"/>
      <w:kern w:val="2"/>
      <w:sz w:val="16"/>
      <w:szCs w:val="24"/>
      <w:lang w:eastAsia="zh-CN" w:bidi="hi-IN"/>
    </w:rPr>
  </w:style>
  <w:style w:type="paragraph" w:customStyle="1" w:styleId="5">
    <w:name w:val="ConsPlusNormal"/>
    <w:link w:val="4"/>
    <w:uiPriority w:val="0"/>
    <w:pPr>
      <w:suppressAutoHyphens/>
      <w:spacing w:after="0" w:line="240" w:lineRule="auto"/>
    </w:pPr>
    <w:rPr>
      <w:rFonts w:ascii="Arial" w:hAnsi="Arial" w:eastAsia="Arial" w:cs="Courier New"/>
      <w:kern w:val="2"/>
      <w:sz w:val="16"/>
      <w:szCs w:val="24"/>
      <w:lang w:val="ru-RU" w:eastAsia="zh-CN" w:bidi="hi-IN"/>
    </w:rPr>
  </w:style>
  <w:style w:type="paragraph" w:customStyle="1" w:styleId="6">
    <w:name w:val="Знак Знак4 Знак"/>
    <w:basedOn w:val="1"/>
    <w:uiPriority w:val="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190</Words>
  <Characters>1086</Characters>
  <Lines>9</Lines>
  <Paragraphs>2</Paragraphs>
  <TotalTime>203</TotalTime>
  <ScaleCrop>false</ScaleCrop>
  <LinksUpToDate>false</LinksUpToDate>
  <CharactersWithSpaces>1274</CharactersWithSpaces>
  <Application>WPS Office_11.2.0.9260_F1E327BC-269C-435d-A152-05C5408002CA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2019-09-30T07:44:00Z</dcterms:created>
  <dc:creator>Николо-Макарово</dc:creator>
  <cp:lastModifiedBy>prokh</cp:lastModifiedBy>
  <cp:lastPrinted>2019-11-15T12:16:00Z</cp:lastPrinted>
  <dcterms:modified xsi:type="dcterms:W3CDTF">2020-06-11T09:37:46Z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1033-11.2.0.9260</vt:lpwstr>
  </property>
</Properties>
</file>